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E6" w:rsidRPr="00207DE6" w:rsidRDefault="006A48DB" w:rsidP="00207DE6">
      <w:pPr>
        <w:rPr>
          <w:sz w:val="28"/>
          <w:szCs w:val="28"/>
          <w:lang w:val="es-PR"/>
        </w:rPr>
      </w:pPr>
      <w:bookmarkStart w:id="0" w:name="_GoBack"/>
      <w:bookmarkEnd w:id="0"/>
      <w:r>
        <w:rPr>
          <w:b/>
          <w:sz w:val="28"/>
          <w:szCs w:val="28"/>
          <w:lang w:val="es-PR"/>
        </w:rPr>
        <w:t xml:space="preserve">Tiene usted </w:t>
      </w:r>
      <w:r w:rsidR="00207DE6" w:rsidRPr="006A48DB">
        <w:rPr>
          <w:b/>
          <w:sz w:val="28"/>
          <w:szCs w:val="28"/>
          <w:lang w:val="es-PR"/>
        </w:rPr>
        <w:t>algún historial en el servicio militar de los Estados Unidos?</w:t>
      </w:r>
      <w:r w:rsidR="00207DE6" w:rsidRPr="00207DE6">
        <w:rPr>
          <w:lang w:val="es-PR"/>
        </w:rPr>
        <w:t xml:space="preserve">   </w:t>
      </w:r>
      <w:r w:rsidR="00207DE6" w:rsidRPr="00207DE6">
        <w:rPr>
          <w:sz w:val="28"/>
          <w:szCs w:val="28"/>
          <w:lang w:val="es-PR"/>
        </w:rPr>
        <w:t>SI</w:t>
      </w:r>
      <w:r w:rsidR="00207DE6" w:rsidRPr="00207DE6">
        <w:rPr>
          <w:sz w:val="28"/>
          <w:szCs w:val="28"/>
          <w:lang w:val="es-PR"/>
        </w:rPr>
        <w:tab/>
      </w:r>
      <w:r w:rsidR="008B0A7C">
        <w:rPr>
          <w:sz w:val="28"/>
          <w:szCs w:val="28"/>
          <w:lang w:val="es-PR"/>
        </w:rPr>
        <w:t xml:space="preserve">    </w:t>
      </w:r>
      <w:r w:rsidR="00207DE6" w:rsidRPr="00207DE6">
        <w:rPr>
          <w:sz w:val="28"/>
          <w:szCs w:val="28"/>
          <w:lang w:val="es-PR"/>
        </w:rPr>
        <w:t>NO</w:t>
      </w:r>
    </w:p>
    <w:p w:rsidR="00796FAE" w:rsidRDefault="00207DE6" w:rsidP="00207DE6">
      <w:pPr>
        <w:rPr>
          <w:rStyle w:val="Hyperlink"/>
          <w:b/>
          <w:lang w:val="es-PR"/>
        </w:rPr>
      </w:pPr>
      <w:r w:rsidRPr="008B0A7C">
        <w:rPr>
          <w:b/>
          <w:lang w:val="es-PR"/>
        </w:rPr>
        <w:t xml:space="preserve">Si su respuesta es </w:t>
      </w:r>
      <w:r w:rsidR="004A328E" w:rsidRPr="008B0A7C">
        <w:rPr>
          <w:b/>
          <w:lang w:val="es-PR"/>
        </w:rPr>
        <w:t>sí</w:t>
      </w:r>
      <w:r w:rsidRPr="008B0A7C">
        <w:rPr>
          <w:b/>
          <w:lang w:val="es-PR"/>
        </w:rPr>
        <w:t xml:space="preserve">, </w:t>
      </w:r>
      <w:r w:rsidR="009B1BD7" w:rsidRPr="008B0A7C">
        <w:rPr>
          <w:b/>
          <w:lang w:val="es-PR"/>
        </w:rPr>
        <w:t xml:space="preserve">refiera </w:t>
      </w:r>
      <w:r w:rsidR="006335CE">
        <w:rPr>
          <w:b/>
          <w:lang w:val="es-PR"/>
        </w:rPr>
        <w:t>al V</w:t>
      </w:r>
      <w:r w:rsidRPr="008B0A7C">
        <w:rPr>
          <w:b/>
          <w:lang w:val="es-PR"/>
        </w:rPr>
        <w:t xml:space="preserve">eterano a la oficina de </w:t>
      </w:r>
      <w:r w:rsidR="006A48DB" w:rsidRPr="008B0A7C">
        <w:rPr>
          <w:b/>
          <w:lang w:val="es-PR"/>
        </w:rPr>
        <w:t>Statewide Advocacy for Veterans’ Empowerment (SAVE)</w:t>
      </w:r>
      <w:r w:rsidRPr="008B0A7C">
        <w:rPr>
          <w:b/>
          <w:lang w:val="es-PR"/>
        </w:rPr>
        <w:t xml:space="preserve"> por sus siglas en </w:t>
      </w:r>
      <w:r w:rsidR="004E0C4E">
        <w:rPr>
          <w:b/>
          <w:lang w:val="es-PR"/>
        </w:rPr>
        <w:t>I</w:t>
      </w:r>
      <w:r w:rsidR="006335CE">
        <w:rPr>
          <w:b/>
          <w:lang w:val="es-PR"/>
        </w:rPr>
        <w:t>nglé</w:t>
      </w:r>
      <w:r w:rsidRPr="008B0A7C">
        <w:rPr>
          <w:b/>
          <w:lang w:val="es-PR"/>
        </w:rPr>
        <w:t xml:space="preserve">s.   Ellos podrán asistirle con recursos </w:t>
      </w:r>
      <w:r w:rsidR="006A48DB" w:rsidRPr="008B0A7C">
        <w:rPr>
          <w:b/>
          <w:lang w:val="es-PR"/>
        </w:rPr>
        <w:t>d</w:t>
      </w:r>
      <w:r w:rsidRPr="008B0A7C">
        <w:rPr>
          <w:b/>
          <w:lang w:val="es-PR"/>
        </w:rPr>
        <w:t xml:space="preserve">isponibles para </w:t>
      </w:r>
      <w:r w:rsidR="006335CE">
        <w:rPr>
          <w:b/>
          <w:lang w:val="es-PR"/>
        </w:rPr>
        <w:t>V</w:t>
      </w:r>
      <w:r w:rsidRPr="008B0A7C">
        <w:rPr>
          <w:b/>
          <w:lang w:val="es-PR"/>
        </w:rPr>
        <w:t xml:space="preserve">eteranos. </w:t>
      </w:r>
      <w:r w:rsidR="006A48DB" w:rsidRPr="008B0A7C">
        <w:rPr>
          <w:b/>
          <w:lang w:val="es-PR"/>
        </w:rPr>
        <w:t>Tel:</w:t>
      </w:r>
      <w:r w:rsidRPr="008B0A7C">
        <w:rPr>
          <w:b/>
          <w:lang w:val="es-PR"/>
        </w:rPr>
        <w:t xml:space="preserve"> 617-</w:t>
      </w:r>
      <w:r w:rsidR="006A48DB" w:rsidRPr="008B0A7C">
        <w:rPr>
          <w:b/>
          <w:lang w:val="es-PR"/>
        </w:rPr>
        <w:t>210-5743</w:t>
      </w:r>
      <w:r w:rsidRPr="008B0A7C">
        <w:rPr>
          <w:b/>
          <w:i/>
          <w:lang w:val="es-PR"/>
        </w:rPr>
        <w:t xml:space="preserve"> </w:t>
      </w:r>
      <w:r w:rsidR="008B0A7C" w:rsidRPr="008B0A7C">
        <w:rPr>
          <w:b/>
          <w:lang w:val="es-PR"/>
        </w:rPr>
        <w:t>/</w:t>
      </w:r>
      <w:r w:rsidR="006A48DB" w:rsidRPr="008B0A7C">
        <w:rPr>
          <w:b/>
          <w:lang w:val="es-PR"/>
        </w:rPr>
        <w:t xml:space="preserve"> correo electr</w:t>
      </w:r>
      <w:r w:rsidR="006335CE">
        <w:rPr>
          <w:b/>
          <w:lang w:val="es-PR"/>
        </w:rPr>
        <w:t>ó</w:t>
      </w:r>
      <w:r w:rsidR="006A48DB" w:rsidRPr="008B0A7C">
        <w:rPr>
          <w:b/>
          <w:lang w:val="es-PR"/>
        </w:rPr>
        <w:t>nico</w:t>
      </w:r>
      <w:r w:rsidRPr="008B0A7C">
        <w:rPr>
          <w:b/>
          <w:lang w:val="es-PR"/>
        </w:rPr>
        <w:t xml:space="preserve">:  </w:t>
      </w:r>
      <w:hyperlink r:id="rId8" w:history="1">
        <w:r w:rsidR="006A48DB" w:rsidRPr="008B0A7C">
          <w:rPr>
            <w:rStyle w:val="Hyperlink"/>
            <w:b/>
            <w:lang w:val="es-PR"/>
          </w:rPr>
          <w:t>save@massmail.state.ma.us</w:t>
        </w:r>
      </w:hyperlink>
    </w:p>
    <w:p w:rsidR="00796FAE" w:rsidRDefault="00796FAE" w:rsidP="00207D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207DE6" w:rsidRPr="009B1BD7" w:rsidRDefault="009B1BD7" w:rsidP="00207DE6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Datos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importantes</w:t>
      </w:r>
      <w:proofErr w:type="spellEnd"/>
      <w:r w:rsidR="00207DE6" w:rsidRPr="009B1BD7">
        <w:rPr>
          <w:b/>
          <w:sz w:val="24"/>
          <w:szCs w:val="24"/>
          <w:u w:val="single"/>
        </w:rPr>
        <w:t>:</w:t>
      </w:r>
    </w:p>
    <w:p w:rsidR="00207DE6" w:rsidRPr="009B1BD7" w:rsidRDefault="00207DE6" w:rsidP="00207DE6">
      <w:pPr>
        <w:pStyle w:val="ListParagraph"/>
        <w:numPr>
          <w:ilvl w:val="0"/>
          <w:numId w:val="1"/>
        </w:numPr>
        <w:rPr>
          <w:b/>
          <w:sz w:val="20"/>
          <w:szCs w:val="20"/>
          <w:lang w:val="es-PR"/>
        </w:rPr>
      </w:pPr>
      <w:r w:rsidRPr="009B1BD7">
        <w:rPr>
          <w:b/>
          <w:sz w:val="20"/>
          <w:szCs w:val="20"/>
          <w:lang w:val="es-PR"/>
        </w:rPr>
        <w:t xml:space="preserve">Es el </w:t>
      </w:r>
      <w:r w:rsidR="006335CE">
        <w:rPr>
          <w:b/>
          <w:sz w:val="20"/>
          <w:szCs w:val="20"/>
          <w:lang w:val="es-PR"/>
        </w:rPr>
        <w:t>V</w:t>
      </w:r>
      <w:r w:rsidRPr="009B1BD7">
        <w:rPr>
          <w:b/>
          <w:sz w:val="20"/>
          <w:szCs w:val="20"/>
          <w:lang w:val="es-PR"/>
        </w:rPr>
        <w:t>eterano elegible para VA Healthcare</w:t>
      </w:r>
      <w:r w:rsidR="00E47515" w:rsidRPr="009B1BD7">
        <w:rPr>
          <w:b/>
          <w:sz w:val="20"/>
          <w:szCs w:val="20"/>
          <w:lang w:val="es-PR"/>
        </w:rPr>
        <w:t xml:space="preserve"> ( beneficios de cuidado de salud)</w:t>
      </w:r>
      <w:r w:rsidRPr="009B1BD7">
        <w:rPr>
          <w:b/>
          <w:sz w:val="20"/>
          <w:szCs w:val="20"/>
          <w:lang w:val="es-PR"/>
        </w:rPr>
        <w:t>?</w:t>
      </w:r>
    </w:p>
    <w:p w:rsidR="00207DE6" w:rsidRPr="009B1BD7" w:rsidRDefault="00207DE6" w:rsidP="00207DE6">
      <w:pPr>
        <w:rPr>
          <w:sz w:val="20"/>
          <w:szCs w:val="20"/>
          <w:lang w:val="es-PR"/>
        </w:rPr>
      </w:pPr>
      <w:r w:rsidRPr="009B1BD7">
        <w:rPr>
          <w:sz w:val="20"/>
          <w:szCs w:val="20"/>
          <w:lang w:val="es-PR"/>
        </w:rPr>
        <w:tab/>
      </w:r>
      <w:r w:rsidRPr="009B1BD7">
        <w:rPr>
          <w:b/>
          <w:sz w:val="20"/>
          <w:szCs w:val="20"/>
          <w:lang w:val="es-PR"/>
        </w:rPr>
        <w:t>S</w:t>
      </w:r>
      <w:r w:rsidR="006335CE">
        <w:rPr>
          <w:b/>
          <w:sz w:val="20"/>
          <w:szCs w:val="20"/>
          <w:lang w:val="es-PR"/>
        </w:rPr>
        <w:t>í</w:t>
      </w:r>
      <w:r w:rsidR="004A328E" w:rsidRPr="009B1BD7">
        <w:rPr>
          <w:b/>
          <w:sz w:val="20"/>
          <w:szCs w:val="20"/>
          <w:lang w:val="es-PR"/>
        </w:rPr>
        <w:t>:</w:t>
      </w:r>
      <w:r w:rsidR="004A328E" w:rsidRPr="009B1BD7">
        <w:rPr>
          <w:sz w:val="20"/>
          <w:szCs w:val="20"/>
          <w:lang w:val="es-PR"/>
        </w:rPr>
        <w:t xml:space="preserve"> Explore</w:t>
      </w:r>
      <w:r w:rsidRPr="009B1BD7">
        <w:rPr>
          <w:sz w:val="20"/>
          <w:szCs w:val="20"/>
          <w:lang w:val="es-PR"/>
        </w:rPr>
        <w:t xml:space="preserve"> los </w:t>
      </w:r>
      <w:r w:rsidR="009B1BD7">
        <w:rPr>
          <w:sz w:val="20"/>
          <w:szCs w:val="20"/>
          <w:lang w:val="es-PR"/>
        </w:rPr>
        <w:t>recursos</w:t>
      </w:r>
      <w:r w:rsidRPr="009B1BD7">
        <w:rPr>
          <w:sz w:val="20"/>
          <w:szCs w:val="20"/>
          <w:lang w:val="es-PR"/>
        </w:rPr>
        <w:t xml:space="preserve"> del VA.  </w:t>
      </w:r>
      <w:hyperlink r:id="rId9" w:history="1">
        <w:r w:rsidRPr="009B1BD7">
          <w:rPr>
            <w:rStyle w:val="Hyperlink"/>
            <w:sz w:val="20"/>
            <w:szCs w:val="20"/>
            <w:lang w:val="es-PR"/>
          </w:rPr>
          <w:t>http://benefits.va.gov/BENEFITS/benefits_summary_materials.asp</w:t>
        </w:r>
      </w:hyperlink>
      <w:r w:rsidRPr="009B1BD7">
        <w:rPr>
          <w:sz w:val="20"/>
          <w:szCs w:val="20"/>
          <w:lang w:val="es-PR"/>
        </w:rPr>
        <w:t xml:space="preserve"> </w:t>
      </w:r>
    </w:p>
    <w:p w:rsidR="009B1BD7" w:rsidRPr="009B1BD7" w:rsidRDefault="00207DE6" w:rsidP="009B1BD7">
      <w:pPr>
        <w:ind w:left="720"/>
        <w:rPr>
          <w:sz w:val="20"/>
          <w:szCs w:val="20"/>
          <w:lang w:val="es-PR"/>
        </w:rPr>
      </w:pPr>
      <w:r w:rsidRPr="009B1BD7">
        <w:rPr>
          <w:b/>
          <w:sz w:val="20"/>
          <w:szCs w:val="20"/>
          <w:lang w:val="es-PR"/>
        </w:rPr>
        <w:t>N</w:t>
      </w:r>
      <w:r w:rsidR="006335CE">
        <w:rPr>
          <w:b/>
          <w:sz w:val="20"/>
          <w:szCs w:val="20"/>
          <w:lang w:val="es-PR"/>
        </w:rPr>
        <w:t>o</w:t>
      </w:r>
      <w:r w:rsidRPr="009B1BD7">
        <w:rPr>
          <w:b/>
          <w:sz w:val="20"/>
          <w:szCs w:val="20"/>
          <w:lang w:val="es-PR"/>
        </w:rPr>
        <w:t>:</w:t>
      </w:r>
      <w:r w:rsidRPr="009B1BD7">
        <w:rPr>
          <w:sz w:val="20"/>
          <w:szCs w:val="20"/>
          <w:lang w:val="es-PR"/>
        </w:rPr>
        <w:t xml:space="preserve"> Pregunte si </w:t>
      </w:r>
      <w:r w:rsidR="00E47515" w:rsidRPr="009B1BD7">
        <w:rPr>
          <w:sz w:val="20"/>
          <w:szCs w:val="20"/>
          <w:lang w:val="es-PR"/>
        </w:rPr>
        <w:t xml:space="preserve">ha </w:t>
      </w:r>
      <w:r w:rsidR="006335CE">
        <w:rPr>
          <w:sz w:val="20"/>
          <w:szCs w:val="20"/>
          <w:lang w:val="es-PR"/>
        </w:rPr>
        <w:t xml:space="preserve">corroborado con </w:t>
      </w:r>
      <w:r w:rsidR="00691E71">
        <w:rPr>
          <w:sz w:val="20"/>
          <w:szCs w:val="20"/>
          <w:lang w:val="es-PR"/>
        </w:rPr>
        <w:t xml:space="preserve"> VA </w:t>
      </w:r>
      <w:r w:rsidRPr="009B1BD7">
        <w:rPr>
          <w:sz w:val="20"/>
          <w:szCs w:val="20"/>
          <w:lang w:val="es-PR"/>
        </w:rPr>
        <w:t>que no es elegible. (Algunas personas desconocen si son elegibles).  Si no, recomiende que este contacte el Centro de Elegibilidad del VA para corroborar esta información.</w:t>
      </w:r>
    </w:p>
    <w:p w:rsidR="004C3A43" w:rsidRDefault="00207DE6" w:rsidP="009B1BD7">
      <w:pPr>
        <w:ind w:left="720"/>
        <w:rPr>
          <w:lang w:val="es-PR"/>
        </w:rPr>
      </w:pPr>
      <w:r w:rsidRPr="00CB3B10">
        <w:rPr>
          <w:b/>
          <w:lang w:val="es-PR"/>
        </w:rPr>
        <w:t>Desconoce</w:t>
      </w:r>
      <w:r w:rsidRPr="00CB3B10">
        <w:rPr>
          <w:lang w:val="es-PR"/>
        </w:rPr>
        <w:t>:   Algunos veteranos no</w:t>
      </w:r>
      <w:r w:rsidR="004E0C4E">
        <w:rPr>
          <w:lang w:val="es-PR"/>
        </w:rPr>
        <w:t xml:space="preserve"> están seguros de saber sobre si cualifican</w:t>
      </w:r>
      <w:r w:rsidRPr="00CB3B10">
        <w:rPr>
          <w:lang w:val="es-PR"/>
        </w:rPr>
        <w:t xml:space="preserve"> para el VA o incorrectamente asumen que no lo son. </w:t>
      </w:r>
      <w:r w:rsidR="004E0C4E">
        <w:rPr>
          <w:lang w:val="es-PR"/>
        </w:rPr>
        <w:t xml:space="preserve">Recomiende </w:t>
      </w:r>
      <w:r>
        <w:rPr>
          <w:lang w:val="es-PR"/>
        </w:rPr>
        <w:t xml:space="preserve"> que verifiquen la información</w:t>
      </w:r>
      <w:r w:rsidR="006A48DB">
        <w:rPr>
          <w:lang w:val="es-PR"/>
        </w:rPr>
        <w:t>.</w:t>
      </w:r>
    </w:p>
    <w:p w:rsidR="004E0C4E" w:rsidRPr="006335CE" w:rsidRDefault="00207DE6" w:rsidP="00207DE6">
      <w:pPr>
        <w:spacing w:after="0" w:line="240" w:lineRule="auto"/>
        <w:jc w:val="center"/>
        <w:rPr>
          <w:sz w:val="20"/>
          <w:szCs w:val="20"/>
          <w:lang w:val="es-PR"/>
        </w:rPr>
      </w:pPr>
      <w:r w:rsidRPr="009B1BD7">
        <w:rPr>
          <w:b/>
          <w:sz w:val="20"/>
          <w:szCs w:val="20"/>
          <w:u w:val="single"/>
          <w:lang w:val="es-PR"/>
        </w:rPr>
        <w:t>Centro de Eligibilidad de VA Health :  1-877-222-8387</w:t>
      </w:r>
      <w:r w:rsidRPr="009B1BD7">
        <w:rPr>
          <w:b/>
          <w:sz w:val="20"/>
          <w:szCs w:val="20"/>
          <w:lang w:val="es-PR"/>
        </w:rPr>
        <w:t xml:space="preserve">.  </w:t>
      </w:r>
      <w:r w:rsidRPr="006335CE">
        <w:rPr>
          <w:sz w:val="20"/>
          <w:szCs w:val="20"/>
          <w:lang w:val="es-PR"/>
        </w:rPr>
        <w:t xml:space="preserve">El </w:t>
      </w:r>
      <w:r w:rsidR="006335CE" w:rsidRPr="006335CE">
        <w:rPr>
          <w:sz w:val="20"/>
          <w:szCs w:val="20"/>
          <w:lang w:val="es-PR"/>
        </w:rPr>
        <w:t>V</w:t>
      </w:r>
      <w:r w:rsidRPr="006335CE">
        <w:rPr>
          <w:sz w:val="20"/>
          <w:szCs w:val="20"/>
          <w:lang w:val="es-PR"/>
        </w:rPr>
        <w:t xml:space="preserve">eterano tendrá que ser quien realice la llamada y dar su nombre, seguro social y fecha de nacimiento. El Centro podrá determinar la elegibilidad de este para los </w:t>
      </w:r>
    </w:p>
    <w:p w:rsidR="00207DE6" w:rsidRPr="006335CE" w:rsidRDefault="004E0C4E" w:rsidP="004E0C4E">
      <w:pPr>
        <w:spacing w:after="0" w:line="240" w:lineRule="auto"/>
        <w:rPr>
          <w:sz w:val="20"/>
          <w:szCs w:val="20"/>
          <w:lang w:val="es-PR"/>
        </w:rPr>
      </w:pPr>
      <w:r w:rsidRPr="006335CE">
        <w:rPr>
          <w:sz w:val="20"/>
          <w:szCs w:val="20"/>
          <w:lang w:val="es-PR"/>
        </w:rPr>
        <w:t xml:space="preserve">   servicios </w:t>
      </w:r>
      <w:r w:rsidR="00207DE6" w:rsidRPr="006335CE">
        <w:rPr>
          <w:sz w:val="20"/>
          <w:szCs w:val="20"/>
          <w:lang w:val="es-PR"/>
        </w:rPr>
        <w:t xml:space="preserve">de </w:t>
      </w:r>
      <w:r w:rsidR="00E47515" w:rsidRPr="006335CE">
        <w:rPr>
          <w:sz w:val="20"/>
          <w:szCs w:val="20"/>
          <w:lang w:val="es-PR"/>
        </w:rPr>
        <w:t xml:space="preserve">salud del </w:t>
      </w:r>
      <w:r w:rsidR="00207DE6" w:rsidRPr="006335CE">
        <w:rPr>
          <w:sz w:val="20"/>
          <w:szCs w:val="20"/>
          <w:lang w:val="es-PR"/>
        </w:rPr>
        <w:t xml:space="preserve">VA  </w:t>
      </w:r>
      <w:r w:rsidR="006335CE" w:rsidRPr="006335CE">
        <w:rPr>
          <w:sz w:val="20"/>
          <w:szCs w:val="20"/>
          <w:lang w:val="es-PR"/>
        </w:rPr>
        <w:t>o si ya est</w:t>
      </w:r>
      <w:r w:rsidR="006335CE">
        <w:rPr>
          <w:sz w:val="20"/>
          <w:szCs w:val="20"/>
          <w:lang w:val="es-PR"/>
        </w:rPr>
        <w:t>á</w:t>
      </w:r>
      <w:r w:rsidR="00E47515" w:rsidRPr="006335CE">
        <w:rPr>
          <w:sz w:val="20"/>
          <w:szCs w:val="20"/>
          <w:lang w:val="es-PR"/>
        </w:rPr>
        <w:t xml:space="preserve"> inscrito.</w:t>
      </w:r>
    </w:p>
    <w:p w:rsidR="004E0C4E" w:rsidRPr="006335CE" w:rsidRDefault="008B0A7C" w:rsidP="00207DE6">
      <w:pPr>
        <w:spacing w:after="0" w:line="240" w:lineRule="auto"/>
        <w:jc w:val="center"/>
        <w:rPr>
          <w:sz w:val="20"/>
          <w:szCs w:val="20"/>
          <w:lang w:val="es-PR"/>
        </w:rPr>
      </w:pPr>
      <w:r w:rsidRPr="006335CE">
        <w:rPr>
          <w:sz w:val="20"/>
          <w:szCs w:val="20"/>
          <w:lang w:val="es-PR"/>
        </w:rPr>
        <w:t xml:space="preserve">Si es elegible pero </w:t>
      </w:r>
      <w:r w:rsidR="00207DE6" w:rsidRPr="006335CE">
        <w:rPr>
          <w:sz w:val="20"/>
          <w:szCs w:val="20"/>
          <w:lang w:val="es-PR"/>
        </w:rPr>
        <w:t xml:space="preserve">no </w:t>
      </w:r>
      <w:r w:rsidR="004A328E" w:rsidRPr="006335CE">
        <w:rPr>
          <w:sz w:val="20"/>
          <w:szCs w:val="20"/>
          <w:lang w:val="es-PR"/>
        </w:rPr>
        <w:t>está</w:t>
      </w:r>
      <w:r w:rsidR="00207DE6" w:rsidRPr="006335CE">
        <w:rPr>
          <w:sz w:val="20"/>
          <w:szCs w:val="20"/>
          <w:lang w:val="es-PR"/>
        </w:rPr>
        <w:t xml:space="preserve"> </w:t>
      </w:r>
      <w:r w:rsidR="00E47515" w:rsidRPr="006335CE">
        <w:rPr>
          <w:sz w:val="20"/>
          <w:szCs w:val="20"/>
          <w:lang w:val="es-PR"/>
        </w:rPr>
        <w:t>inscrito</w:t>
      </w:r>
      <w:r w:rsidR="00207DE6" w:rsidRPr="006335CE">
        <w:rPr>
          <w:sz w:val="20"/>
          <w:szCs w:val="20"/>
          <w:lang w:val="es-PR"/>
        </w:rPr>
        <w:t xml:space="preserve">, deberá completar </w:t>
      </w:r>
      <w:r w:rsidR="009B1BD7" w:rsidRPr="006335CE">
        <w:rPr>
          <w:sz w:val="20"/>
          <w:szCs w:val="20"/>
          <w:lang w:val="es-PR"/>
        </w:rPr>
        <w:t xml:space="preserve">la solicitud </w:t>
      </w:r>
      <w:r w:rsidR="00207DE6" w:rsidRPr="006335CE">
        <w:rPr>
          <w:sz w:val="20"/>
          <w:szCs w:val="20"/>
          <w:lang w:val="es-PR"/>
        </w:rPr>
        <w:t>Health Benefit</w:t>
      </w:r>
      <w:r w:rsidR="004E0C4E" w:rsidRPr="006335CE">
        <w:rPr>
          <w:sz w:val="20"/>
          <w:szCs w:val="20"/>
          <w:lang w:val="es-PR"/>
        </w:rPr>
        <w:t>s</w:t>
      </w:r>
      <w:r w:rsidR="00207DE6" w:rsidRPr="006335CE">
        <w:rPr>
          <w:sz w:val="20"/>
          <w:szCs w:val="20"/>
          <w:lang w:val="es-PR"/>
        </w:rPr>
        <w:t xml:space="preserve"> Application llamado el </w:t>
      </w:r>
    </w:p>
    <w:p w:rsidR="00207DE6" w:rsidRPr="009B1BD7" w:rsidRDefault="00207DE6" w:rsidP="00207DE6">
      <w:pPr>
        <w:spacing w:after="0" w:line="240" w:lineRule="auto"/>
        <w:jc w:val="center"/>
        <w:rPr>
          <w:b/>
          <w:sz w:val="20"/>
          <w:szCs w:val="20"/>
          <w:lang w:val="es-PR"/>
        </w:rPr>
      </w:pPr>
      <w:r w:rsidRPr="006335CE">
        <w:rPr>
          <w:sz w:val="20"/>
          <w:szCs w:val="20"/>
          <w:lang w:val="es-PR"/>
        </w:rPr>
        <w:t>10</w:t>
      </w:r>
      <w:r w:rsidR="009B1BD7" w:rsidRPr="006335CE">
        <w:rPr>
          <w:sz w:val="20"/>
          <w:szCs w:val="20"/>
          <w:lang w:val="es-PR"/>
        </w:rPr>
        <w:t>-</w:t>
      </w:r>
      <w:r w:rsidR="004E0C4E" w:rsidRPr="006335CE">
        <w:rPr>
          <w:sz w:val="20"/>
          <w:szCs w:val="20"/>
          <w:lang w:val="es-PR"/>
        </w:rPr>
        <w:t xml:space="preserve">10EZ.El </w:t>
      </w:r>
      <w:r w:rsidRPr="006335CE">
        <w:rPr>
          <w:sz w:val="20"/>
          <w:szCs w:val="20"/>
          <w:lang w:val="es-PR"/>
        </w:rPr>
        <w:t xml:space="preserve">Centro de Elegibilidad le enviara un formulario al veterano, con las instrucciones para completarlo. Además puede encontrar información de </w:t>
      </w:r>
      <w:r w:rsidR="004A328E" w:rsidRPr="006335CE">
        <w:rPr>
          <w:sz w:val="20"/>
          <w:szCs w:val="20"/>
          <w:lang w:val="es-PR"/>
        </w:rPr>
        <w:t>cómo</w:t>
      </w:r>
      <w:r w:rsidRPr="006335CE">
        <w:rPr>
          <w:sz w:val="20"/>
          <w:szCs w:val="20"/>
          <w:lang w:val="es-PR"/>
        </w:rPr>
        <w:t xml:space="preserve"> hacerlo fácilmente por internet utilizando </w:t>
      </w:r>
      <w:r w:rsidRPr="009B1BD7">
        <w:rPr>
          <w:b/>
          <w:sz w:val="20"/>
          <w:szCs w:val="20"/>
          <w:lang w:val="es-PR"/>
        </w:rPr>
        <w:t>( “VA form 10</w:t>
      </w:r>
      <w:r w:rsidR="009B1BD7" w:rsidRPr="009B1BD7">
        <w:rPr>
          <w:b/>
          <w:sz w:val="20"/>
          <w:szCs w:val="20"/>
          <w:lang w:val="es-PR"/>
        </w:rPr>
        <w:t>-</w:t>
      </w:r>
      <w:r w:rsidRPr="009B1BD7">
        <w:rPr>
          <w:b/>
          <w:sz w:val="20"/>
          <w:szCs w:val="20"/>
          <w:lang w:val="es-PR"/>
        </w:rPr>
        <w:t>10EZ”)</w:t>
      </w:r>
    </w:p>
    <w:p w:rsidR="00207DE6" w:rsidRPr="009B1BD7" w:rsidRDefault="00207DE6" w:rsidP="00207DE6">
      <w:pPr>
        <w:spacing w:after="0" w:line="240" w:lineRule="auto"/>
        <w:jc w:val="center"/>
        <w:rPr>
          <w:b/>
          <w:sz w:val="20"/>
          <w:szCs w:val="20"/>
          <w:lang w:val="es-PR"/>
        </w:rPr>
      </w:pPr>
      <w:r w:rsidRPr="009B1BD7">
        <w:rPr>
          <w:b/>
          <w:sz w:val="20"/>
          <w:szCs w:val="20"/>
          <w:u w:val="single"/>
          <w:lang w:val="es-PR"/>
        </w:rPr>
        <w:t>El Formulario debe ser enviado a la siguiente dirección:</w:t>
      </w:r>
    </w:p>
    <w:p w:rsidR="00207DE6" w:rsidRPr="009B1BD7" w:rsidRDefault="00207DE6" w:rsidP="00207DE6">
      <w:pPr>
        <w:spacing w:after="0" w:line="240" w:lineRule="auto"/>
        <w:ind w:left="2880" w:firstLine="720"/>
        <w:rPr>
          <w:b/>
          <w:sz w:val="20"/>
          <w:szCs w:val="20"/>
        </w:rPr>
      </w:pPr>
      <w:r w:rsidRPr="009B1BD7">
        <w:rPr>
          <w:b/>
          <w:sz w:val="20"/>
          <w:szCs w:val="20"/>
        </w:rPr>
        <w:t xml:space="preserve">VA </w:t>
      </w:r>
      <w:r w:rsidR="00E47515" w:rsidRPr="009B1BD7">
        <w:rPr>
          <w:b/>
          <w:sz w:val="20"/>
          <w:szCs w:val="20"/>
        </w:rPr>
        <w:t>Central Western MA Healthcare System</w:t>
      </w:r>
    </w:p>
    <w:p w:rsidR="00207DE6" w:rsidRPr="009B1BD7" w:rsidRDefault="00207DE6" w:rsidP="00207DE6">
      <w:pPr>
        <w:spacing w:after="0" w:line="240" w:lineRule="auto"/>
        <w:ind w:left="2880" w:firstLine="720"/>
        <w:rPr>
          <w:b/>
          <w:sz w:val="20"/>
          <w:szCs w:val="20"/>
        </w:rPr>
      </w:pPr>
      <w:r w:rsidRPr="009B1BD7">
        <w:rPr>
          <w:b/>
          <w:sz w:val="20"/>
          <w:szCs w:val="20"/>
        </w:rPr>
        <w:t>421 N. Main St.</w:t>
      </w:r>
    </w:p>
    <w:p w:rsidR="00207DE6" w:rsidRPr="009B1BD7" w:rsidRDefault="00207DE6" w:rsidP="00207DE6">
      <w:pPr>
        <w:spacing w:after="0" w:line="240" w:lineRule="auto"/>
        <w:ind w:left="3600"/>
        <w:rPr>
          <w:b/>
          <w:sz w:val="20"/>
          <w:szCs w:val="20"/>
        </w:rPr>
      </w:pPr>
      <w:r w:rsidRPr="009B1BD7">
        <w:rPr>
          <w:b/>
          <w:sz w:val="20"/>
          <w:szCs w:val="20"/>
        </w:rPr>
        <w:t>Leeds, MA</w:t>
      </w:r>
      <w:r w:rsidR="00E47515" w:rsidRPr="009B1BD7">
        <w:rPr>
          <w:b/>
          <w:sz w:val="20"/>
          <w:szCs w:val="20"/>
        </w:rPr>
        <w:t xml:space="preserve"> 010</w:t>
      </w:r>
      <w:r w:rsidR="003C6F6C">
        <w:rPr>
          <w:b/>
          <w:sz w:val="20"/>
          <w:szCs w:val="20"/>
        </w:rPr>
        <w:t>53</w:t>
      </w:r>
    </w:p>
    <w:p w:rsidR="00207DE6" w:rsidRPr="009B1BD7" w:rsidRDefault="009B1BD7" w:rsidP="00207DE6">
      <w:pPr>
        <w:spacing w:after="0" w:line="240" w:lineRule="auto"/>
        <w:ind w:left="2880" w:firstLine="720"/>
        <w:rPr>
          <w:b/>
          <w:sz w:val="20"/>
          <w:szCs w:val="20"/>
        </w:rPr>
      </w:pPr>
      <w:r w:rsidRPr="009B1BD7">
        <w:rPr>
          <w:b/>
          <w:sz w:val="20"/>
          <w:szCs w:val="20"/>
        </w:rPr>
        <w:t>A</w:t>
      </w:r>
      <w:r w:rsidR="00207DE6" w:rsidRPr="009B1BD7">
        <w:rPr>
          <w:b/>
          <w:sz w:val="20"/>
          <w:szCs w:val="20"/>
        </w:rPr>
        <w:t>TTN:  Business Office</w:t>
      </w:r>
    </w:p>
    <w:p w:rsidR="00207DE6" w:rsidRDefault="005154F1" w:rsidP="00207DE6">
      <w:pPr>
        <w:spacing w:after="0" w:line="240" w:lineRule="auto"/>
        <w:ind w:left="2880" w:firstLine="720"/>
        <w:rPr>
          <w:b/>
        </w:rPr>
      </w:pPr>
      <w:r>
        <w:rPr>
          <w:b/>
        </w:rPr>
        <w:t>413-584-4040</w:t>
      </w:r>
    </w:p>
    <w:p w:rsidR="00207DE6" w:rsidRDefault="00207DE6" w:rsidP="00207DE6">
      <w:pPr>
        <w:spacing w:after="0" w:line="240" w:lineRule="auto"/>
        <w:ind w:left="2880" w:firstLine="720"/>
        <w:rPr>
          <w:b/>
        </w:rPr>
      </w:pPr>
    </w:p>
    <w:p w:rsidR="00207DE6" w:rsidRPr="00207DE6" w:rsidRDefault="00207DE6" w:rsidP="00207DE6">
      <w:pPr>
        <w:pStyle w:val="ListParagraph"/>
        <w:numPr>
          <w:ilvl w:val="0"/>
          <w:numId w:val="1"/>
        </w:numPr>
        <w:rPr>
          <w:lang w:val="es-PR"/>
        </w:rPr>
      </w:pPr>
      <w:r w:rsidRPr="004E0C4E">
        <w:rPr>
          <w:b/>
          <w:sz w:val="24"/>
          <w:szCs w:val="24"/>
          <w:lang w:val="es-PR"/>
        </w:rPr>
        <w:t>Es e</w:t>
      </w:r>
      <w:r w:rsidR="00E47515" w:rsidRPr="004E0C4E">
        <w:rPr>
          <w:b/>
          <w:sz w:val="24"/>
          <w:szCs w:val="24"/>
          <w:lang w:val="es-PR"/>
        </w:rPr>
        <w:t>l</w:t>
      </w:r>
      <w:r w:rsidRPr="004E0C4E">
        <w:rPr>
          <w:b/>
          <w:sz w:val="24"/>
          <w:szCs w:val="24"/>
          <w:lang w:val="es-PR"/>
        </w:rPr>
        <w:t xml:space="preserve"> </w:t>
      </w:r>
      <w:r w:rsidR="004A328E" w:rsidRPr="004E0C4E">
        <w:rPr>
          <w:b/>
          <w:sz w:val="24"/>
          <w:szCs w:val="24"/>
          <w:lang w:val="es-PR"/>
        </w:rPr>
        <w:t>veterano</w:t>
      </w:r>
      <w:r w:rsidRPr="004E0C4E">
        <w:rPr>
          <w:b/>
          <w:sz w:val="24"/>
          <w:szCs w:val="24"/>
          <w:lang w:val="es-PR"/>
        </w:rPr>
        <w:t xml:space="preserve"> elegible para los Beneficios de Veteranos del estado de </w:t>
      </w:r>
      <w:r w:rsidR="004A328E" w:rsidRPr="004E0C4E">
        <w:rPr>
          <w:b/>
          <w:sz w:val="24"/>
          <w:szCs w:val="24"/>
          <w:lang w:val="es-PR"/>
        </w:rPr>
        <w:t>Massachusetts?</w:t>
      </w:r>
      <w:r w:rsidR="004A328E" w:rsidRPr="00207DE6">
        <w:rPr>
          <w:b/>
          <w:sz w:val="28"/>
          <w:szCs w:val="28"/>
          <w:lang w:val="es-PR"/>
        </w:rPr>
        <w:t xml:space="preserve"> </w:t>
      </w:r>
      <w:r w:rsidRPr="00207DE6">
        <w:rPr>
          <w:b/>
          <w:lang w:val="es-PR"/>
        </w:rPr>
        <w:t>S</w:t>
      </w:r>
      <w:r w:rsidR="006335CE">
        <w:rPr>
          <w:b/>
          <w:lang w:val="es-PR"/>
        </w:rPr>
        <w:t>í</w:t>
      </w:r>
      <w:r w:rsidR="004A328E" w:rsidRPr="00207DE6">
        <w:rPr>
          <w:b/>
          <w:lang w:val="es-PR"/>
        </w:rPr>
        <w:t>: Recomiende</w:t>
      </w:r>
      <w:r w:rsidRPr="00207DE6">
        <w:rPr>
          <w:b/>
          <w:lang w:val="es-PR"/>
        </w:rPr>
        <w:t xml:space="preserve"> al </w:t>
      </w:r>
      <w:r w:rsidR="004A328E" w:rsidRPr="00207DE6">
        <w:rPr>
          <w:b/>
          <w:lang w:val="es-PR"/>
        </w:rPr>
        <w:t>veterano</w:t>
      </w:r>
      <w:r w:rsidRPr="00207DE6">
        <w:rPr>
          <w:b/>
          <w:lang w:val="es-PR"/>
        </w:rPr>
        <w:t xml:space="preserve"> a contactar al Oficial de Servicios  </w:t>
      </w:r>
      <w:r w:rsidRPr="00207DE6">
        <w:rPr>
          <w:lang w:val="es-PR"/>
        </w:rPr>
        <w:t xml:space="preserve">(VSO)de su pueblo o ciudad para verificar si es elegible para el capítulo 115 de beneficios, </w:t>
      </w:r>
      <w:r w:rsidR="005154F1">
        <w:rPr>
          <w:lang w:val="es-PR"/>
        </w:rPr>
        <w:t>de acuerdo a</w:t>
      </w:r>
      <w:r w:rsidRPr="00207DE6">
        <w:rPr>
          <w:lang w:val="es-PR"/>
        </w:rPr>
        <w:t xml:space="preserve"> su situación de vivienda.</w:t>
      </w:r>
    </w:p>
    <w:p w:rsidR="00207DE6" w:rsidRPr="00207DE6" w:rsidRDefault="00207DE6" w:rsidP="00207DE6">
      <w:pPr>
        <w:ind w:left="720"/>
        <w:rPr>
          <w:lang w:val="es-PR"/>
        </w:rPr>
      </w:pPr>
      <w:r w:rsidRPr="00207DE6">
        <w:rPr>
          <w:b/>
          <w:lang w:val="es-PR"/>
        </w:rPr>
        <w:t>N</w:t>
      </w:r>
      <w:r w:rsidR="006335CE">
        <w:rPr>
          <w:b/>
          <w:lang w:val="es-PR"/>
        </w:rPr>
        <w:t>o</w:t>
      </w:r>
      <w:r w:rsidRPr="00207DE6">
        <w:rPr>
          <w:b/>
          <w:lang w:val="es-PR"/>
        </w:rPr>
        <w:t>: Pregunte</w:t>
      </w:r>
      <w:r w:rsidR="006A48DB">
        <w:rPr>
          <w:b/>
          <w:lang w:val="es-PR"/>
        </w:rPr>
        <w:t xml:space="preserve"> si en algún momento verifico </w:t>
      </w:r>
      <w:r w:rsidRPr="00207DE6">
        <w:rPr>
          <w:b/>
          <w:lang w:val="es-PR"/>
        </w:rPr>
        <w:t xml:space="preserve">esta información </w:t>
      </w:r>
      <w:r w:rsidRPr="00207DE6">
        <w:rPr>
          <w:lang w:val="es-PR"/>
        </w:rPr>
        <w:t>(algunas personas pudieran desconocer si son elegibles o no)si la respuesta es no, refiera al veterano al programa</w:t>
      </w:r>
      <w:r>
        <w:rPr>
          <w:lang w:val="es-PR"/>
        </w:rPr>
        <w:t xml:space="preserve"> S</w:t>
      </w:r>
      <w:r w:rsidR="006A48DB">
        <w:rPr>
          <w:lang w:val="es-PR"/>
        </w:rPr>
        <w:t>AVE</w:t>
      </w:r>
      <w:r>
        <w:rPr>
          <w:lang w:val="es-PR"/>
        </w:rPr>
        <w:t xml:space="preserve"> </w:t>
      </w:r>
    </w:p>
    <w:p w:rsidR="00207DE6" w:rsidRPr="00207DE6" w:rsidRDefault="00207DE6" w:rsidP="00207DE6">
      <w:pPr>
        <w:ind w:left="720"/>
        <w:rPr>
          <w:lang w:val="es-PR"/>
        </w:rPr>
      </w:pPr>
      <w:r w:rsidRPr="00207DE6">
        <w:rPr>
          <w:b/>
          <w:lang w:val="es-PR"/>
        </w:rPr>
        <w:t>Desconoce:</w:t>
      </w:r>
      <w:r w:rsidR="006A48DB">
        <w:rPr>
          <w:lang w:val="es-PR"/>
        </w:rPr>
        <w:t xml:space="preserve"> Refiera al grupo SAVE</w:t>
      </w:r>
      <w:r w:rsidR="00691E71">
        <w:rPr>
          <w:lang w:val="es-PR"/>
        </w:rPr>
        <w:t xml:space="preserve"> ( arriba</w:t>
      </w:r>
      <w:r w:rsidRPr="00207DE6">
        <w:rPr>
          <w:lang w:val="es-PR"/>
        </w:rPr>
        <w:t xml:space="preserve">). </w:t>
      </w:r>
    </w:p>
    <w:p w:rsidR="00207DE6" w:rsidRPr="00207DE6" w:rsidRDefault="00207DE6" w:rsidP="00207DE6">
      <w:pPr>
        <w:rPr>
          <w:b/>
          <w:sz w:val="24"/>
          <w:szCs w:val="24"/>
          <w:u w:val="single"/>
          <w:lang w:val="es-PR"/>
        </w:rPr>
      </w:pPr>
      <w:r w:rsidRPr="00FC4291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0D3C5" wp14:editId="534934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67310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DE6" w:rsidRPr="00207DE6" w:rsidRDefault="003C6F6C" w:rsidP="00207DE6">
                            <w:pPr>
                              <w:rPr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P</w:t>
                            </w:r>
                            <w:r w:rsidR="008B0A7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ara informaci</w:t>
                            </w:r>
                            <w:r w:rsidR="006335CE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ó</w:t>
                            </w:r>
                            <w:r w:rsidR="008B0A7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de</w:t>
                            </w:r>
                            <w:r w:rsidR="00207DE6" w:rsidRPr="00207DE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las oficinas del VSO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cada p</w:t>
                            </w:r>
                            <w:r w:rsidR="008B0A7C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>ueblo o cuidad puede contactar 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r w:rsidR="00207DE6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PR"/>
                              </w:rPr>
                              <w:t xml:space="preserve"> </w:t>
                            </w:r>
                            <w:hyperlink r:id="rId10" w:history="1">
                              <w:r w:rsidR="00207DE6" w:rsidRPr="00207DE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s-PR"/>
                                </w:rPr>
                                <w:t>www.mass.gov/veterans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5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">
                <v:textbox>
                  <w:txbxContent>
                    <w:p w:rsidR="00207DE6" w:rsidRPr="00207DE6" w:rsidRDefault="003C6F6C" w:rsidP="00207DE6">
                      <w:pPr>
                        <w:rPr>
                          <w:lang w:val="es-P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P</w:t>
                      </w:r>
                      <w:r w:rsidR="008B0A7C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ara informaci</w:t>
                      </w:r>
                      <w:r w:rsidR="006335CE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ó</w:t>
                      </w:r>
                      <w:r w:rsidR="008B0A7C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 xml:space="preserve">n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de</w:t>
                      </w:r>
                      <w:r w:rsidR="00207DE6" w:rsidRPr="00207DE6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 xml:space="preserve"> las oficinas del VSO de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cada p</w:t>
                      </w:r>
                      <w:r w:rsidR="008B0A7C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>ueblo o cuidad puede contactar a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 xml:space="preserve"> </w:t>
                      </w:r>
                      <w:r w:rsidR="00207DE6">
                        <w:rPr>
                          <w:b/>
                          <w:sz w:val="24"/>
                          <w:szCs w:val="24"/>
                          <w:u w:val="single"/>
                          <w:lang w:val="es-PR"/>
                        </w:rPr>
                        <w:t xml:space="preserve"> </w:t>
                      </w:r>
                      <w:hyperlink r:id="rId11" w:history="1">
                        <w:r w:rsidR="00207DE6" w:rsidRPr="00207DE6">
                          <w:rPr>
                            <w:rStyle w:val="Hyperlink"/>
                            <w:b/>
                            <w:sz w:val="24"/>
                            <w:szCs w:val="24"/>
                            <w:lang w:val="es-PR"/>
                          </w:rPr>
                          <w:t>www.mass.gov/veterans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207DE6">
        <w:rPr>
          <w:b/>
          <w:u w:val="single"/>
          <w:lang w:val="es-PR"/>
        </w:rPr>
        <w:t xml:space="preserve">. </w:t>
      </w:r>
    </w:p>
    <w:p w:rsidR="00361978" w:rsidRPr="00207DE6" w:rsidRDefault="00361978" w:rsidP="00207DE6">
      <w:pPr>
        <w:spacing w:after="0" w:line="240" w:lineRule="auto"/>
        <w:ind w:left="2880" w:firstLine="720"/>
        <w:rPr>
          <w:b/>
          <w:lang w:val="es-PR"/>
        </w:rPr>
      </w:pPr>
    </w:p>
    <w:p w:rsidR="00207DE6" w:rsidRPr="00207DE6" w:rsidRDefault="00207DE6" w:rsidP="00207DE6">
      <w:pPr>
        <w:spacing w:after="0" w:line="240" w:lineRule="auto"/>
        <w:ind w:left="2880" w:firstLine="720"/>
        <w:rPr>
          <w:b/>
          <w:lang w:val="es-PR"/>
        </w:rPr>
      </w:pPr>
    </w:p>
    <w:p w:rsidR="00207DE6" w:rsidRPr="00207DE6" w:rsidRDefault="00207DE6" w:rsidP="00207DE6">
      <w:pPr>
        <w:spacing w:after="0" w:line="240" w:lineRule="auto"/>
        <w:ind w:left="2880" w:firstLine="720"/>
        <w:rPr>
          <w:b/>
          <w:lang w:val="es-PR"/>
        </w:rPr>
      </w:pPr>
    </w:p>
    <w:p w:rsidR="00207DE6" w:rsidRDefault="00361978" w:rsidP="00361978">
      <w:pPr>
        <w:pStyle w:val="ListParagraph"/>
        <w:numPr>
          <w:ilvl w:val="0"/>
          <w:numId w:val="1"/>
        </w:numPr>
        <w:rPr>
          <w:b/>
          <w:lang w:val="es-PR"/>
        </w:rPr>
      </w:pPr>
      <w:r>
        <w:rPr>
          <w:b/>
          <w:lang w:val="es-PR"/>
        </w:rPr>
        <w:lastRenderedPageBreak/>
        <w:t>Cualifica el Veterano para servicios de apoyo para Veteranos y familias ( SSVF)</w:t>
      </w:r>
      <w:r w:rsidR="006335CE">
        <w:rPr>
          <w:b/>
          <w:lang w:val="es-PR"/>
        </w:rPr>
        <w:t xml:space="preserve"> siglas en Inglé</w:t>
      </w:r>
      <w:r w:rsidR="00506358">
        <w:rPr>
          <w:b/>
          <w:lang w:val="es-PR"/>
        </w:rPr>
        <w:t>s</w:t>
      </w:r>
      <w:r>
        <w:rPr>
          <w:b/>
          <w:lang w:val="es-PR"/>
        </w:rPr>
        <w:t>?</w:t>
      </w:r>
    </w:p>
    <w:p w:rsidR="00361978" w:rsidRDefault="00361978" w:rsidP="00361978">
      <w:pPr>
        <w:pStyle w:val="ListParagraph"/>
        <w:rPr>
          <w:lang w:val="es-PR"/>
        </w:rPr>
      </w:pPr>
      <w:r>
        <w:rPr>
          <w:b/>
          <w:lang w:val="es-PR"/>
        </w:rPr>
        <w:t>S</w:t>
      </w:r>
      <w:r w:rsidR="006335CE">
        <w:rPr>
          <w:b/>
          <w:lang w:val="es-PR"/>
        </w:rPr>
        <w:t>í</w:t>
      </w:r>
      <w:r>
        <w:rPr>
          <w:b/>
          <w:lang w:val="es-PR"/>
        </w:rPr>
        <w:t xml:space="preserve">: </w:t>
      </w:r>
      <w:r>
        <w:rPr>
          <w:lang w:val="es-PR"/>
        </w:rPr>
        <w:t>Comuniquese</w:t>
      </w:r>
      <w:r w:rsidR="006335CE">
        <w:rPr>
          <w:lang w:val="es-PR"/>
        </w:rPr>
        <w:t xml:space="preserve"> </w:t>
      </w:r>
      <w:r>
        <w:rPr>
          <w:lang w:val="es-PR"/>
        </w:rPr>
        <w:t xml:space="preserve">con Soldier On a 866-8449 o Veterans Inc. 800-482-2565. Veterans Inc también ofrece servicios en ME, VT, NH, CT y en RI. Soldier On ofrece servicios en NY, NJ, PA y en MI. </w:t>
      </w:r>
    </w:p>
    <w:p w:rsidR="00361978" w:rsidRDefault="00506358" w:rsidP="00506358">
      <w:pPr>
        <w:pStyle w:val="ListParagraph"/>
        <w:rPr>
          <w:b/>
          <w:lang w:val="es-PR"/>
        </w:rPr>
      </w:pPr>
      <w:r>
        <w:rPr>
          <w:b/>
          <w:lang w:val="es-PR"/>
        </w:rPr>
        <w:t>N</w:t>
      </w:r>
      <w:r w:rsidR="006335CE">
        <w:rPr>
          <w:b/>
          <w:lang w:val="es-PR"/>
        </w:rPr>
        <w:t>o</w:t>
      </w:r>
      <w:r>
        <w:rPr>
          <w:b/>
          <w:lang w:val="es-PR"/>
        </w:rPr>
        <w:t xml:space="preserve">: </w:t>
      </w:r>
      <w:r w:rsidR="00361978" w:rsidRPr="00506358">
        <w:rPr>
          <w:lang w:val="es-PR"/>
        </w:rPr>
        <w:t xml:space="preserve">Pregunte si el Veterano a cotejado </w:t>
      </w:r>
      <w:r w:rsidRPr="00506358">
        <w:rPr>
          <w:lang w:val="es-PR"/>
        </w:rPr>
        <w:t xml:space="preserve">elegibilidad </w:t>
      </w:r>
      <w:r w:rsidR="00361978" w:rsidRPr="00506358">
        <w:rPr>
          <w:lang w:val="es-PR"/>
        </w:rPr>
        <w:t>con Soldier On o Veterans Inc. Cualquier individuo que haya servido en la milicia e</w:t>
      </w:r>
      <w:r>
        <w:rPr>
          <w:lang w:val="es-PR"/>
        </w:rPr>
        <w:t xml:space="preserve">s muy posible que tengan derecho a estos servicios sin </w:t>
      </w:r>
      <w:r w:rsidR="00347A91">
        <w:rPr>
          <w:lang w:val="es-PR"/>
        </w:rPr>
        <w:t>cualificar</w:t>
      </w:r>
      <w:r w:rsidRPr="00506358">
        <w:rPr>
          <w:lang w:val="es-PR"/>
        </w:rPr>
        <w:t xml:space="preserve"> a servicios del VA o del Departamento de Servicios al Veterano ( DVS).</w:t>
      </w:r>
    </w:p>
    <w:p w:rsidR="00506358" w:rsidRPr="00506358" w:rsidRDefault="00506358" w:rsidP="00506358">
      <w:pPr>
        <w:pStyle w:val="ListParagraph"/>
        <w:rPr>
          <w:lang w:val="es-PR"/>
        </w:rPr>
      </w:pPr>
      <w:r>
        <w:rPr>
          <w:b/>
          <w:lang w:val="es-PR"/>
        </w:rPr>
        <w:t>Descono</w:t>
      </w:r>
      <w:r w:rsidR="006335CE">
        <w:rPr>
          <w:b/>
          <w:lang w:val="es-PR"/>
        </w:rPr>
        <w:t>c</w:t>
      </w:r>
      <w:r>
        <w:rPr>
          <w:b/>
          <w:lang w:val="es-PR"/>
        </w:rPr>
        <w:t>e</w:t>
      </w:r>
      <w:r w:rsidRPr="00506358">
        <w:rPr>
          <w:lang w:val="es-PR"/>
        </w:rPr>
        <w:t>: Muchos Veteranos suponen que si no c</w:t>
      </w:r>
      <w:r w:rsidR="00347A91">
        <w:rPr>
          <w:lang w:val="es-PR"/>
        </w:rPr>
        <w:t>u</w:t>
      </w:r>
      <w:r w:rsidRPr="00506358">
        <w:rPr>
          <w:lang w:val="es-PR"/>
        </w:rPr>
        <w:t>alifi</w:t>
      </w:r>
      <w:r w:rsidR="006335CE">
        <w:rPr>
          <w:lang w:val="es-PR"/>
        </w:rPr>
        <w:t xml:space="preserve">can para </w:t>
      </w:r>
      <w:r w:rsidRPr="00506358">
        <w:rPr>
          <w:lang w:val="es-PR"/>
        </w:rPr>
        <w:t xml:space="preserve">VA tampoco son elegibles para SSVF. Cualquier individuo que haya cumplido </w:t>
      </w:r>
      <w:r>
        <w:rPr>
          <w:lang w:val="es-PR"/>
        </w:rPr>
        <w:t xml:space="preserve">al menos </w:t>
      </w:r>
      <w:r w:rsidR="008E4D38">
        <w:rPr>
          <w:lang w:val="es-PR"/>
        </w:rPr>
        <w:t>1 di</w:t>
      </w:r>
      <w:r w:rsidRPr="00506358">
        <w:rPr>
          <w:lang w:val="es-PR"/>
        </w:rPr>
        <w:t xml:space="preserve">a de servicio militar y que recibió un cumplimiento de servicio otro que </w:t>
      </w:r>
      <w:r w:rsidR="008E4D38">
        <w:rPr>
          <w:lang w:val="es-PR"/>
        </w:rPr>
        <w:t>NO</w:t>
      </w:r>
      <w:r w:rsidRPr="00506358">
        <w:rPr>
          <w:lang w:val="es-PR"/>
        </w:rPr>
        <w:t xml:space="preserve"> </w:t>
      </w:r>
      <w:r w:rsidR="008E4D38">
        <w:rPr>
          <w:lang w:val="es-PR"/>
        </w:rPr>
        <w:t>HONORABLE (Dishonorable)</w:t>
      </w:r>
      <w:r w:rsidRPr="00506358">
        <w:rPr>
          <w:lang w:val="es-PR"/>
        </w:rPr>
        <w:t xml:space="preserve"> cualifica para SSVF.</w:t>
      </w:r>
    </w:p>
    <w:p w:rsidR="00361978" w:rsidRPr="00506358" w:rsidRDefault="00361978" w:rsidP="00361978">
      <w:pPr>
        <w:pStyle w:val="ListParagraph"/>
        <w:rPr>
          <w:lang w:val="es-PR"/>
        </w:rPr>
      </w:pPr>
    </w:p>
    <w:p w:rsidR="00207DE6" w:rsidRPr="00207DE6" w:rsidRDefault="00207DE6" w:rsidP="00207DE6">
      <w:pPr>
        <w:rPr>
          <w:lang w:val="es-PR"/>
        </w:rPr>
      </w:pPr>
    </w:p>
    <w:sectPr w:rsidR="00207DE6" w:rsidRPr="00207DE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C" w:rsidRDefault="0002760C" w:rsidP="00796FAE">
      <w:pPr>
        <w:spacing w:after="0" w:line="240" w:lineRule="auto"/>
      </w:pPr>
      <w:r>
        <w:separator/>
      </w:r>
    </w:p>
  </w:endnote>
  <w:endnote w:type="continuationSeparator" w:id="0">
    <w:p w:rsidR="0002760C" w:rsidRDefault="0002760C" w:rsidP="007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AE" w:rsidRDefault="00796FAE">
    <w:pPr>
      <w:pStyle w:val="Footer"/>
    </w:pPr>
    <w:r>
      <w:rPr>
        <w:noProof/>
      </w:rPr>
      <w:drawing>
        <wp:inline distT="0" distB="0" distL="0" distR="0">
          <wp:extent cx="1905000" cy="952500"/>
          <wp:effectExtent l="0" t="0" r="0" b="0"/>
          <wp:docPr id="2" name="Picture 2" descr="C:\Users\vhanhmmarcal\AppData\Local\Microsoft\Windows\Temporary Internet Files\Content.Outlook\LB5RMAOG\helpforhomelessvet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hanhmmarcal\AppData\Local\Microsoft\Windows\Temporary Internet Files\Content.Outlook\LB5RMAOG\helpforhomelessvets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C" w:rsidRDefault="0002760C" w:rsidP="00796FAE">
      <w:pPr>
        <w:spacing w:after="0" w:line="240" w:lineRule="auto"/>
      </w:pPr>
      <w:r>
        <w:separator/>
      </w:r>
    </w:p>
  </w:footnote>
  <w:footnote w:type="continuationSeparator" w:id="0">
    <w:p w:rsidR="0002760C" w:rsidRDefault="0002760C" w:rsidP="007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6468"/>
    <w:multiLevelType w:val="hybridMultilevel"/>
    <w:tmpl w:val="0A84E608"/>
    <w:lvl w:ilvl="0" w:tplc="65F27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6"/>
    <w:rsid w:val="0002760C"/>
    <w:rsid w:val="00117DD8"/>
    <w:rsid w:val="00140300"/>
    <w:rsid w:val="00207DE6"/>
    <w:rsid w:val="00347A91"/>
    <w:rsid w:val="00357C21"/>
    <w:rsid w:val="00361978"/>
    <w:rsid w:val="003C6F6C"/>
    <w:rsid w:val="004A328E"/>
    <w:rsid w:val="004C3A43"/>
    <w:rsid w:val="004E0C4E"/>
    <w:rsid w:val="00506358"/>
    <w:rsid w:val="005154F1"/>
    <w:rsid w:val="006335CE"/>
    <w:rsid w:val="00691E71"/>
    <w:rsid w:val="006A48DB"/>
    <w:rsid w:val="00796FAE"/>
    <w:rsid w:val="008B0A7C"/>
    <w:rsid w:val="008E4D38"/>
    <w:rsid w:val="009B1BD7"/>
    <w:rsid w:val="00A16D05"/>
    <w:rsid w:val="00A20B44"/>
    <w:rsid w:val="00E47515"/>
    <w:rsid w:val="00E56824"/>
    <w:rsid w:val="00E8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DE6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AE"/>
  </w:style>
  <w:style w:type="paragraph" w:styleId="Footer">
    <w:name w:val="footer"/>
    <w:basedOn w:val="Normal"/>
    <w:link w:val="FooterChar"/>
    <w:uiPriority w:val="99"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AE"/>
  </w:style>
  <w:style w:type="paragraph" w:styleId="BalloonText">
    <w:name w:val="Balloon Text"/>
    <w:basedOn w:val="Normal"/>
    <w:link w:val="BalloonTextChar"/>
    <w:uiPriority w:val="99"/>
    <w:semiHidden/>
    <w:unhideWhenUsed/>
    <w:rsid w:val="007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D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DE6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AE"/>
  </w:style>
  <w:style w:type="paragraph" w:styleId="Footer">
    <w:name w:val="footer"/>
    <w:basedOn w:val="Normal"/>
    <w:link w:val="FooterChar"/>
    <w:uiPriority w:val="99"/>
    <w:unhideWhenUsed/>
    <w:rsid w:val="00796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AE"/>
  </w:style>
  <w:style w:type="paragraph" w:styleId="BalloonText">
    <w:name w:val="Balloon Text"/>
    <w:basedOn w:val="Normal"/>
    <w:link w:val="BalloonTextChar"/>
    <w:uiPriority w:val="99"/>
    <w:semiHidden/>
    <w:unhideWhenUsed/>
    <w:rsid w:val="0079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ss.gov/veterans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ve@massmail.state.ma.us" TargetMode="External"/><Relationship Id="rId9" Type="http://schemas.openxmlformats.org/officeDocument/2006/relationships/hyperlink" Target="http://benefits.va.gov/BENEFITS/benefits_summary_materials.asp" TargetMode="External"/><Relationship Id="rId10" Type="http://schemas.openxmlformats.org/officeDocument/2006/relationships/hyperlink" Target="http://www.mass.gov/vetera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Inc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Belen</dc:creator>
  <cp:lastModifiedBy>Joel Feldman</cp:lastModifiedBy>
  <cp:revision>2</cp:revision>
  <cp:lastPrinted>2015-05-14T17:18:00Z</cp:lastPrinted>
  <dcterms:created xsi:type="dcterms:W3CDTF">2015-06-16T01:37:00Z</dcterms:created>
  <dcterms:modified xsi:type="dcterms:W3CDTF">2015-06-16T01:37:00Z</dcterms:modified>
</cp:coreProperties>
</file>